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B95" w:rsidRPr="000E2B95" w:rsidRDefault="000E2B95" w:rsidP="000E2B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B95">
        <w:rPr>
          <w:rFonts w:ascii="Times New Roman" w:hAnsi="Times New Roman" w:cs="Times New Roman"/>
          <w:b/>
          <w:sz w:val="24"/>
          <w:szCs w:val="24"/>
        </w:rPr>
        <w:t>Требования и рекомендации к заполнению обращения в ООО МКК «Ваш Капитал»</w:t>
      </w:r>
    </w:p>
    <w:p w:rsidR="000E2B95" w:rsidRPr="000E2B95" w:rsidRDefault="000E2B95" w:rsidP="000E2B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B95">
        <w:rPr>
          <w:rFonts w:ascii="Times New Roman" w:hAnsi="Times New Roman" w:cs="Times New Roman"/>
          <w:b/>
          <w:sz w:val="24"/>
          <w:szCs w:val="24"/>
        </w:rPr>
        <w:t>(на основе ч. 6 ст. 18 Б</w:t>
      </w:r>
      <w:r w:rsidRPr="000E2B9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азового стандарта защиты прав и интересов физических и юридических лиц – получателей финансовых услуг, оказываемых членами СРО, объединяющих </w:t>
      </w:r>
      <w:proofErr w:type="spellStart"/>
      <w:r w:rsidRPr="000E2B9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микрофинансовые</w:t>
      </w:r>
      <w:proofErr w:type="spellEnd"/>
      <w:r w:rsidRPr="000E2B9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организации, утвержденного Банком России</w:t>
      </w:r>
      <w:r w:rsidRPr="000E2B9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)</w:t>
      </w:r>
    </w:p>
    <w:p w:rsidR="000E2B95" w:rsidRPr="000E2B95" w:rsidRDefault="000E2B95" w:rsidP="000E2B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2B95" w:rsidRPr="000E2B95" w:rsidRDefault="000E2B95" w:rsidP="000E2B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 xml:space="preserve">Обращение получателя финансовой услуги должно содержать в отношении получателя финансовой услуги, являющегося физическим лицом, фамилию, имя, отчество (при наличии), адрес (почтовый или электронный) </w:t>
      </w:r>
      <w:r w:rsidRPr="000E2B95">
        <w:rPr>
          <w:rFonts w:ascii="Times New Roman" w:hAnsi="Times New Roman" w:cs="Times New Roman"/>
          <w:sz w:val="24"/>
          <w:szCs w:val="24"/>
        </w:rPr>
        <w:t xml:space="preserve">- </w:t>
      </w:r>
      <w:r w:rsidRPr="000E2B95">
        <w:rPr>
          <w:rFonts w:ascii="Times New Roman" w:hAnsi="Times New Roman" w:cs="Times New Roman"/>
          <w:sz w:val="24"/>
          <w:szCs w:val="24"/>
        </w:rPr>
        <w:t xml:space="preserve">для направления ответа на обращение; </w:t>
      </w:r>
    </w:p>
    <w:p w:rsidR="000E2B95" w:rsidRPr="000E2B95" w:rsidRDefault="000E2B95" w:rsidP="000E2B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>в отношении получателя финансовой услуги, являющегося юридическим лицом, полное наименование и место нахождения юридического лица, а также подпись уполномоченн</w:t>
      </w:r>
      <w:bookmarkStart w:id="0" w:name="_GoBack"/>
      <w:bookmarkEnd w:id="0"/>
      <w:r w:rsidRPr="000E2B95">
        <w:rPr>
          <w:rFonts w:ascii="Times New Roman" w:hAnsi="Times New Roman" w:cs="Times New Roman"/>
          <w:sz w:val="24"/>
          <w:szCs w:val="24"/>
        </w:rPr>
        <w:t>ого пред</w:t>
      </w:r>
      <w:r w:rsidRPr="000E2B95">
        <w:rPr>
          <w:rFonts w:ascii="Times New Roman" w:hAnsi="Times New Roman" w:cs="Times New Roman"/>
          <w:sz w:val="24"/>
          <w:szCs w:val="24"/>
        </w:rPr>
        <w:t xml:space="preserve">ставителя юридического лица. </w:t>
      </w:r>
    </w:p>
    <w:p w:rsidR="000E2B95" w:rsidRPr="000E2B95" w:rsidRDefault="000E2B95" w:rsidP="000E2B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>ООО МКК «Ваш капитал» рекомендует: включать в обращение следующую информацию и документы</w:t>
      </w:r>
      <w:r w:rsidRPr="000E2B95">
        <w:rPr>
          <w:rFonts w:ascii="Times New Roman" w:hAnsi="Times New Roman" w:cs="Times New Roman"/>
          <w:sz w:val="24"/>
          <w:szCs w:val="24"/>
        </w:rPr>
        <w:t xml:space="preserve"> (при их наличии): </w:t>
      </w:r>
    </w:p>
    <w:p w:rsidR="000E2B95" w:rsidRPr="000E2B95" w:rsidRDefault="000E2B95" w:rsidP="000E2B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 xml:space="preserve">1) номер договора, заключенного между получателем финансовой услуги и </w:t>
      </w:r>
      <w:proofErr w:type="spellStart"/>
      <w:r w:rsidRPr="000E2B95">
        <w:rPr>
          <w:rFonts w:ascii="Times New Roman" w:hAnsi="Times New Roman" w:cs="Times New Roman"/>
          <w:sz w:val="24"/>
          <w:szCs w:val="24"/>
        </w:rPr>
        <w:t>микрофинансовой</w:t>
      </w:r>
      <w:proofErr w:type="spellEnd"/>
      <w:r w:rsidRPr="000E2B95">
        <w:rPr>
          <w:rFonts w:ascii="Times New Roman" w:hAnsi="Times New Roman" w:cs="Times New Roman"/>
          <w:sz w:val="24"/>
          <w:szCs w:val="24"/>
        </w:rPr>
        <w:t xml:space="preserve"> организацией; </w:t>
      </w:r>
    </w:p>
    <w:p w:rsidR="000E2B95" w:rsidRPr="000E2B95" w:rsidRDefault="000E2B95" w:rsidP="000E2B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 xml:space="preserve">2) изложение существа требований и фактических обстоятельств, на которых основаны заявленные требования, а также доказательства, подтверждающие эти обстоятельства; </w:t>
      </w:r>
    </w:p>
    <w:p w:rsidR="000E2B95" w:rsidRPr="000E2B95" w:rsidRDefault="000E2B95" w:rsidP="000E2B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 xml:space="preserve">3) наименование органа, должности, фамилии, имени и отчества (при наличии) работника </w:t>
      </w:r>
      <w:proofErr w:type="spellStart"/>
      <w:r w:rsidRPr="000E2B95">
        <w:rPr>
          <w:rFonts w:ascii="Times New Roman" w:hAnsi="Times New Roman" w:cs="Times New Roman"/>
          <w:sz w:val="24"/>
          <w:szCs w:val="24"/>
        </w:rPr>
        <w:t>микрофинансовой</w:t>
      </w:r>
      <w:proofErr w:type="spellEnd"/>
      <w:r w:rsidRPr="000E2B95">
        <w:rPr>
          <w:rFonts w:ascii="Times New Roman" w:hAnsi="Times New Roman" w:cs="Times New Roman"/>
          <w:sz w:val="24"/>
          <w:szCs w:val="24"/>
        </w:rPr>
        <w:t xml:space="preserve"> организации, действия (бездействие) которого обжалуются; </w:t>
      </w:r>
    </w:p>
    <w:p w:rsidR="000E2B95" w:rsidRPr="000E2B95" w:rsidRDefault="000E2B95" w:rsidP="000E2B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 xml:space="preserve">4) иные сведения, которые получатель финансовой услуги считает необходимым сообщить; </w:t>
      </w:r>
    </w:p>
    <w:p w:rsidR="00EB25FC" w:rsidRPr="000E2B95" w:rsidRDefault="000E2B95" w:rsidP="000E2B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2B95">
        <w:rPr>
          <w:rFonts w:ascii="Times New Roman" w:hAnsi="Times New Roman" w:cs="Times New Roman"/>
          <w:sz w:val="24"/>
          <w:szCs w:val="24"/>
        </w:rPr>
        <w:t>5) копии документов, подтверждающих изложенные в обращении обстоятельства. В этом случае в обращении приводится перечень прилагаемых к нему документов.</w:t>
      </w:r>
    </w:p>
    <w:sectPr w:rsidR="00EB25FC" w:rsidRPr="000E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0912"/>
    <w:multiLevelType w:val="hybridMultilevel"/>
    <w:tmpl w:val="43B60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95"/>
    <w:rsid w:val="000E2B95"/>
    <w:rsid w:val="00EB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747E"/>
  <w15:chartTrackingRefBased/>
  <w15:docId w15:val="{2A611B53-4E3C-4763-ACAD-746C8FAA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mironova</dc:creator>
  <cp:keywords/>
  <dc:description/>
  <cp:lastModifiedBy>elena mironova</cp:lastModifiedBy>
  <cp:revision>1</cp:revision>
  <dcterms:created xsi:type="dcterms:W3CDTF">2024-11-18T09:55:00Z</dcterms:created>
  <dcterms:modified xsi:type="dcterms:W3CDTF">2024-11-18T10:00:00Z</dcterms:modified>
</cp:coreProperties>
</file>